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0816569" w14:textId="77777777" w:rsidR="000D4B27" w:rsidRDefault="000D4B27" w:rsidP="000D4B27">
      <w:pPr>
        <w:jc w:val="both"/>
        <w:rPr>
          <w:rFonts w:ascii="Book Antiqua" w:hAnsi="Book Antiqua"/>
          <w:b/>
          <w:bCs/>
          <w:color w:val="0000FF"/>
          <w:lang w:val="en-IN"/>
        </w:rPr>
      </w:pPr>
      <w:r w:rsidRPr="00785C2F">
        <w:rPr>
          <w:rFonts w:ascii="Book Antiqua" w:hAnsi="Book Antiqua"/>
          <w:b/>
          <w:bCs/>
          <w:color w:val="0000FF"/>
          <w:lang w:val="en-US"/>
        </w:rPr>
        <w:t>Construction of Omni Shed for TLM at 400kV Nellore Sub Station</w:t>
      </w:r>
      <w:r>
        <w:rPr>
          <w:rFonts w:ascii="Book Antiqua" w:hAnsi="Book Antiqua"/>
          <w:b/>
          <w:bCs/>
          <w:color w:val="0000FF"/>
          <w:lang w:val="en-IN"/>
        </w:rPr>
        <w:t xml:space="preserve"> </w:t>
      </w:r>
    </w:p>
    <w:p w14:paraId="1F7FCFCD" w14:textId="77777777" w:rsidR="003555AD" w:rsidRPr="002C188C" w:rsidRDefault="003555AD" w:rsidP="003555AD">
      <w:pPr>
        <w:jc w:val="both"/>
        <w:rPr>
          <w:rFonts w:ascii="Book Antiqua" w:hAnsi="Book Antiqua"/>
          <w:b/>
          <w:bCs/>
        </w:rPr>
      </w:pPr>
    </w:p>
    <w:p w14:paraId="6E300152" w14:textId="731E88DB" w:rsidR="004617C8" w:rsidRPr="00A23280" w:rsidRDefault="003555AD" w:rsidP="004617C8">
      <w:pPr>
        <w:jc w:val="both"/>
        <w:rPr>
          <w:rFonts w:ascii="Book Antiqua" w:hAnsi="Book Antiqua"/>
          <w:b/>
          <w:bCs/>
          <w:color w:val="0000FF"/>
        </w:rPr>
      </w:pPr>
      <w:r w:rsidRPr="15003087">
        <w:rPr>
          <w:rFonts w:ascii="Book Antiqua" w:hAnsi="Book Antiqua"/>
          <w:b/>
          <w:bCs/>
        </w:rPr>
        <w:t>Specification No:</w:t>
      </w:r>
      <w:r w:rsidR="004617C8">
        <w:rPr>
          <w:rFonts w:ascii="Book Antiqua" w:hAnsi="Book Antiqua"/>
          <w:b/>
          <w:bCs/>
        </w:rPr>
        <w:tab/>
      </w:r>
      <w:r w:rsidRPr="15003087">
        <w:rPr>
          <w:rFonts w:ascii="Book Antiqua" w:hAnsi="Book Antiqua"/>
          <w:b/>
          <w:bCs/>
        </w:rPr>
        <w:t xml:space="preserve"> </w:t>
      </w:r>
      <w:r w:rsidR="004617C8" w:rsidRPr="005F12AC">
        <w:rPr>
          <w:rFonts w:ascii="Book Antiqua" w:hAnsi="Book Antiqua"/>
          <w:b/>
          <w:bCs/>
          <w:color w:val="0000FF"/>
        </w:rPr>
        <w:t>SR-I/C&amp;M/WC-4</w:t>
      </w:r>
      <w:r w:rsidR="004617C8">
        <w:rPr>
          <w:rFonts w:ascii="Book Antiqua" w:hAnsi="Book Antiqua"/>
          <w:b/>
          <w:bCs/>
          <w:color w:val="0000FF"/>
        </w:rPr>
        <w:t>306</w:t>
      </w:r>
      <w:r w:rsidR="004617C8" w:rsidRPr="005F12AC">
        <w:rPr>
          <w:rFonts w:ascii="Book Antiqua" w:hAnsi="Book Antiqua"/>
          <w:b/>
          <w:bCs/>
          <w:color w:val="0000FF"/>
        </w:rPr>
        <w:t>/2025/RFx-</w:t>
      </w:r>
      <w:r w:rsidR="004617C8" w:rsidRPr="00A23280">
        <w:rPr>
          <w:rFonts w:ascii="Book Antiqua" w:hAnsi="Book Antiqua"/>
          <w:b/>
          <w:bCs/>
          <w:color w:val="0000FF"/>
        </w:rPr>
        <w:t xml:space="preserve"> 5002004789 </w:t>
      </w:r>
    </w:p>
    <w:p w14:paraId="63704071" w14:textId="4B9E529D" w:rsidR="004617C8" w:rsidRDefault="004617C8" w:rsidP="004617C8">
      <w:pPr>
        <w:ind w:left="1440" w:firstLine="720"/>
        <w:jc w:val="both"/>
        <w:rPr>
          <w:rFonts w:ascii="Book Antiqua" w:hAnsi="Book Antiqua"/>
          <w:b/>
          <w:bCs/>
          <w:color w:val="0000FF"/>
        </w:rPr>
      </w:pPr>
      <w:r>
        <w:rPr>
          <w:rFonts w:ascii="Book Antiqua" w:hAnsi="Book Antiqua"/>
          <w:b/>
          <w:bCs/>
          <w:color w:val="0000FF"/>
        </w:rPr>
        <w:t xml:space="preserve"> </w:t>
      </w:r>
      <w:r w:rsidRPr="005F12AC">
        <w:rPr>
          <w:rFonts w:ascii="Book Antiqua" w:hAnsi="Book Antiqua"/>
          <w:b/>
          <w:bCs/>
          <w:color w:val="0000FF"/>
        </w:rPr>
        <w:t>(</w:t>
      </w:r>
      <w:r w:rsidRPr="00DD7798">
        <w:rPr>
          <w:rFonts w:ascii="Book Antiqua" w:hAnsi="Book Antiqua"/>
          <w:b/>
          <w:bCs/>
          <w:color w:val="0000FF"/>
        </w:rPr>
        <w:t>SR1/NT/W-CIVIL/DOM/B00/25/12844</w:t>
      </w:r>
      <w:r w:rsidRPr="005F12AC">
        <w:rPr>
          <w:rFonts w:ascii="Book Antiqua" w:hAnsi="Book Antiqua"/>
          <w:b/>
          <w:bCs/>
          <w:color w:val="0000FF"/>
        </w:rPr>
        <w:t>)</w:t>
      </w:r>
    </w:p>
    <w:p w14:paraId="0553A16D" w14:textId="6465134E" w:rsidR="003555AD" w:rsidRDefault="003555AD" w:rsidP="003555AD">
      <w:pPr>
        <w:jc w:val="both"/>
        <w:rPr>
          <w:rFonts w:ascii="Book Antiqua" w:hAnsi="Book Antiqua"/>
          <w:b/>
          <w:bCs/>
          <w:color w:val="0000FF"/>
        </w:rPr>
      </w:pPr>
    </w:p>
    <w:p w14:paraId="384A8130" w14:textId="77777777" w:rsidR="003555AD" w:rsidRDefault="003555AD" w:rsidP="00FF6902">
      <w:pPr>
        <w:jc w:val="both"/>
        <w:rPr>
          <w:rFonts w:ascii="Book Antiqua" w:hAnsi="Book Antiqua"/>
          <w:sz w:val="22"/>
          <w:szCs w:val="22"/>
        </w:rPr>
      </w:pPr>
    </w:p>
    <w:p w14:paraId="4DD27D7E" w14:textId="4625EEE4"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042D54B5" w14:textId="77777777" w:rsidR="00827E16" w:rsidRDefault="00827E16" w:rsidP="00827E16">
      <w:pPr>
        <w:jc w:val="center"/>
        <w:rPr>
          <w:rFonts w:ascii="Book Antiqua" w:hAnsi="Book Antiqua"/>
          <w:b/>
          <w:bCs/>
          <w:color w:val="EE0000"/>
        </w:rPr>
      </w:pPr>
    </w:p>
    <w:p w14:paraId="7FADECAE" w14:textId="04532133" w:rsidR="00827E16" w:rsidRDefault="00827E16" w:rsidP="00827E16">
      <w:pPr>
        <w:jc w:val="center"/>
        <w:rPr>
          <w:rFonts w:ascii="Book Antiqua" w:hAnsi="Book Antiqua"/>
          <w:b/>
          <w:bCs/>
          <w:color w:val="0000FF"/>
        </w:rPr>
      </w:pPr>
      <w:r w:rsidRPr="00EE0363">
        <w:rPr>
          <w:rFonts w:ascii="Book Antiqua" w:hAnsi="Book Antiqua"/>
          <w:b/>
          <w:bCs/>
          <w:color w:val="EE0000"/>
        </w:rPr>
        <w:t>THIS BID IS RESERVED FOR SC/ST MSEs BIDDERS ONLY</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085A7B97" w14:textId="77777777" w:rsidR="009325A3" w:rsidRPr="002F2793" w:rsidRDefault="002F2793" w:rsidP="009325A3">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w:t>
      </w:r>
      <w:r w:rsidR="009325A3" w:rsidRPr="2804DBB4">
        <w:rPr>
          <w:rFonts w:ascii="Book Antiqua" w:hAnsi="Book Antiqua"/>
          <w:b/>
          <w:bCs/>
        </w:rPr>
        <w:t xml:space="preserve">have successfully completed </w:t>
      </w:r>
      <w:r w:rsidR="009325A3">
        <w:rPr>
          <w:rFonts w:ascii="Book Antiqua" w:hAnsi="Book Antiqua"/>
          <w:b/>
          <w:bCs/>
        </w:rPr>
        <w:t>Civil</w:t>
      </w:r>
      <w:r w:rsidR="009325A3" w:rsidRPr="2804DBB4">
        <w:rPr>
          <w:rFonts w:ascii="Book Antiqua" w:hAnsi="Book Antiqua"/>
          <w:b/>
          <w:bCs/>
        </w:rPr>
        <w:t xml:space="preserve"> works for any State/Central Govt. departments/ undertakings/ private organizations during last Five years as on the originally scheduled date of bid opening</w:t>
      </w:r>
      <w:r w:rsidR="009325A3">
        <w:rPr>
          <w:rFonts w:ascii="Book Antiqua" w:hAnsi="Book Antiqua"/>
          <w:b/>
          <w:bCs/>
        </w:rPr>
        <w:t>:</w:t>
      </w:r>
      <w:r w:rsidR="009325A3" w:rsidRPr="2804DBB4">
        <w:rPr>
          <w:rFonts w:ascii="Book Antiqua" w:hAnsi="Book Antiqua"/>
          <w:b/>
          <w:bCs/>
        </w:rPr>
        <w:t xml:space="preserve"> </w:t>
      </w:r>
    </w:p>
    <w:p w14:paraId="72A3D3EC" w14:textId="124414DE" w:rsidR="002F2793" w:rsidRPr="002F2793" w:rsidRDefault="002F2793" w:rsidP="002F2793">
      <w:pPr>
        <w:ind w:left="660"/>
        <w:jc w:val="both"/>
        <w:rPr>
          <w:rFonts w:ascii="Book Antiqua" w:hAnsi="Book Antiqua"/>
          <w:b/>
          <w:iCs/>
          <w:sz w:val="14"/>
        </w:rPr>
      </w:pPr>
    </w:p>
    <w:p w14:paraId="4691BB90" w14:textId="5F5034C5"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00404C65">
        <w:rPr>
          <w:rFonts w:ascii="Book Antiqua" w:hAnsi="Book Antiqua"/>
          <w:b/>
          <w:bCs/>
          <w:color w:val="0000FF"/>
        </w:rPr>
        <w:t>35.21</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1D27F2E7"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00404C65">
        <w:rPr>
          <w:rFonts w:ascii="Book Antiqua" w:hAnsi="Book Antiqua"/>
          <w:b/>
          <w:bCs/>
          <w:color w:val="0000FF"/>
        </w:rPr>
        <w:t>22.01</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09565A1C"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00404C65">
        <w:rPr>
          <w:rFonts w:ascii="Book Antiqua" w:hAnsi="Book Antiqua"/>
          <w:b/>
          <w:bCs/>
          <w:color w:val="0000FF"/>
        </w:rPr>
        <w:t>17.60</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65F931B0"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w:t>
      </w:r>
      <w:r w:rsidR="006F3749" w:rsidRPr="006F3749">
        <w:rPr>
          <w:rFonts w:ascii="Book Antiqua" w:hAnsi="Book Antiqua"/>
          <w:b/>
          <w:bCs/>
          <w:color w:val="0000FF"/>
        </w:rPr>
        <w:t>Contracts involving only excavation/earth work or only painting works will not be considered for technical experience.</w:t>
      </w:r>
      <w:r w:rsidR="006F3749">
        <w:rPr>
          <w:rFonts w:ascii="Book Antiqua" w:hAnsi="Book Antiqua"/>
          <w:bCs/>
          <w:iCs/>
        </w:rPr>
        <w:t xml:space="preserve"> </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33A1C3D6"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r w:rsidR="000C77C3">
        <w:rPr>
          <w:rFonts w:ascii="Book Antiqua" w:hAnsi="Book Antiqua"/>
          <w:b/>
          <w:bCs/>
          <w:sz w:val="22"/>
          <w:szCs w:val="22"/>
        </w:rPr>
        <w:t xml:space="preserve"> – NOT APPLICABLE</w:t>
      </w:r>
    </w:p>
    <w:p w14:paraId="53128261" w14:textId="77777777" w:rsidR="00FF6902" w:rsidRDefault="00FF6902" w:rsidP="00FF6902">
      <w:pPr>
        <w:ind w:left="660"/>
        <w:jc w:val="both"/>
        <w:rPr>
          <w:rFonts w:ascii="Book Antiqua" w:hAnsi="Book Antiqua"/>
          <w:b/>
          <w:bCs/>
          <w:sz w:val="22"/>
          <w:szCs w:val="22"/>
        </w:rPr>
      </w:pPr>
    </w:p>
    <w:p w14:paraId="0F346C0B" w14:textId="77777777" w:rsidR="000647DB" w:rsidRDefault="000647DB" w:rsidP="00FF6902">
      <w:pPr>
        <w:ind w:left="660"/>
        <w:jc w:val="both"/>
        <w:rPr>
          <w:rFonts w:ascii="Book Antiqua" w:hAnsi="Book Antiqua"/>
          <w:b/>
          <w:bCs/>
          <w:sz w:val="22"/>
          <w:szCs w:val="22"/>
        </w:rPr>
      </w:pPr>
    </w:p>
    <w:p w14:paraId="4BFF4BA2" w14:textId="77777777" w:rsidR="000647DB" w:rsidRDefault="000647DB" w:rsidP="00FF6902">
      <w:pPr>
        <w:ind w:left="660"/>
        <w:jc w:val="both"/>
        <w:rPr>
          <w:rFonts w:ascii="Book Antiqua" w:hAnsi="Book Antiqua"/>
          <w:b/>
          <w:bCs/>
          <w:sz w:val="22"/>
          <w:szCs w:val="22"/>
        </w:rPr>
      </w:pPr>
    </w:p>
    <w:p w14:paraId="14D5FF3E" w14:textId="77777777" w:rsidR="000647DB" w:rsidRPr="00104BA8" w:rsidRDefault="000647DB" w:rsidP="00FF6902">
      <w:pPr>
        <w:ind w:left="660"/>
        <w:jc w:val="both"/>
        <w:rPr>
          <w:rFonts w:ascii="Book Antiqua" w:hAnsi="Book Antiqua"/>
          <w:b/>
          <w:bCs/>
          <w:sz w:val="22"/>
          <w:szCs w:val="22"/>
        </w:rPr>
      </w:pP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proofErr w:type="gramStart"/>
      <w:r w:rsidRPr="00104BA8">
        <w:rPr>
          <w:rFonts w:ascii="Book Antiqua" w:hAnsi="Book Antiqua"/>
          <w:sz w:val="23"/>
          <w:szCs w:val="23"/>
          <w:lang w:eastAsia="en-US"/>
        </w:rPr>
        <w:t>bidder :</w:t>
      </w:r>
      <w:proofErr w:type="gramEnd"/>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2A4D713A" w14:textId="45386DF1" w:rsidR="002D5111" w:rsidRPr="0079354F" w:rsidRDefault="002D5111" w:rsidP="002D5111">
      <w:pPr>
        <w:widowControl w:val="0"/>
        <w:numPr>
          <w:ilvl w:val="0"/>
          <w:numId w:val="22"/>
        </w:numPr>
        <w:autoSpaceDE w:val="0"/>
        <w:autoSpaceDN w:val="0"/>
        <w:adjustRightInd w:val="0"/>
        <w:ind w:left="720" w:hanging="436"/>
        <w:jc w:val="both"/>
        <w:rPr>
          <w:rFonts w:ascii="Book Antiqua" w:hAnsi="Book Antiqua"/>
          <w:sz w:val="23"/>
          <w:szCs w:val="23"/>
        </w:rPr>
      </w:pPr>
      <w:r w:rsidRPr="005322C8">
        <w:rPr>
          <w:rFonts w:ascii="Book Antiqua" w:hAnsi="Book Antiqua"/>
          <w:sz w:val="22"/>
          <w:szCs w:val="22"/>
        </w:rPr>
        <w:t xml:space="preserve">POWERGRID reserves right to assess the capacity and capability of the bidder to successfully execute the contract, if felt necessary.  This assessment may inter-alia include (i) document verification (ii) </w:t>
      </w:r>
      <w:proofErr w:type="gramStart"/>
      <w:r w:rsidRPr="005322C8">
        <w:rPr>
          <w:rFonts w:ascii="Book Antiqua" w:hAnsi="Book Antiqua"/>
          <w:sz w:val="22"/>
          <w:szCs w:val="22"/>
        </w:rPr>
        <w:t>past experience</w:t>
      </w:r>
      <w:proofErr w:type="gramEnd"/>
      <w:r w:rsidRPr="005322C8">
        <w:rPr>
          <w:rFonts w:ascii="Book Antiqua" w:hAnsi="Book Antiqua"/>
          <w:sz w:val="22"/>
          <w:szCs w:val="22"/>
        </w:rPr>
        <w:t xml:space="preserve"> and performance (iii) customer feedback (iv) bankers feedback (v) Litigation History</w:t>
      </w:r>
      <w:r w:rsidR="0079354F">
        <w:rPr>
          <w:rFonts w:ascii="Book Antiqua" w:hAnsi="Book Antiqua"/>
          <w:sz w:val="22"/>
          <w:szCs w:val="22"/>
        </w:rPr>
        <w:t>.</w:t>
      </w:r>
    </w:p>
    <w:p w14:paraId="07CE83C3" w14:textId="77777777" w:rsidR="0079354F" w:rsidRPr="0079354F" w:rsidRDefault="0079354F" w:rsidP="0079354F">
      <w:pPr>
        <w:widowControl w:val="0"/>
        <w:autoSpaceDE w:val="0"/>
        <w:autoSpaceDN w:val="0"/>
        <w:adjustRightInd w:val="0"/>
        <w:ind w:left="720"/>
        <w:jc w:val="both"/>
        <w:rPr>
          <w:rFonts w:ascii="Book Antiqua" w:hAnsi="Book Antiqua"/>
          <w:sz w:val="23"/>
          <w:szCs w:val="23"/>
        </w:rPr>
      </w:pPr>
    </w:p>
    <w:p w14:paraId="55D0C1CA" w14:textId="77777777" w:rsidR="002D5111" w:rsidRPr="00DD2072" w:rsidRDefault="002D5111" w:rsidP="00F575C1">
      <w:pPr>
        <w:widowControl w:val="0"/>
        <w:numPr>
          <w:ilvl w:val="0"/>
          <w:numId w:val="22"/>
        </w:numPr>
        <w:autoSpaceDE w:val="0"/>
        <w:autoSpaceDN w:val="0"/>
        <w:adjustRightInd w:val="0"/>
        <w:ind w:left="720" w:hanging="436"/>
        <w:jc w:val="both"/>
        <w:rPr>
          <w:rFonts w:ascii="Book Antiqua" w:hAnsi="Book Antiqua"/>
          <w:sz w:val="23"/>
          <w:szCs w:val="23"/>
          <w:highlight w:val="yellow"/>
        </w:rPr>
      </w:pPr>
      <w:r w:rsidRPr="00DD2072">
        <w:rPr>
          <w:rFonts w:ascii="Book Antiqua" w:hAnsi="Book Antiqua"/>
          <w:sz w:val="22"/>
          <w:szCs w:val="22"/>
          <w:highlight w:val="yellow"/>
        </w:rPr>
        <w:t xml:space="preserve">The determination will </w:t>
      </w:r>
      <w:proofErr w:type="gramStart"/>
      <w:r w:rsidRPr="00DD2072">
        <w:rPr>
          <w:rFonts w:ascii="Book Antiqua" w:hAnsi="Book Antiqua"/>
          <w:sz w:val="22"/>
          <w:szCs w:val="22"/>
          <w:highlight w:val="yellow"/>
        </w:rPr>
        <w:t>take into account</w:t>
      </w:r>
      <w:proofErr w:type="gramEnd"/>
      <w:r w:rsidRPr="00DD2072">
        <w:rPr>
          <w:rFonts w:ascii="Book Antiqua" w:hAnsi="Book Antiqua"/>
          <w:sz w:val="22"/>
          <w:szCs w:val="22"/>
          <w:highlight w:val="yellow"/>
        </w:rPr>
        <w:t xml:space="preserve"> the Bidder’s financial and technical capabilities. The determination shall also </w:t>
      </w:r>
      <w:proofErr w:type="gramStart"/>
      <w:r w:rsidRPr="00DD2072">
        <w:rPr>
          <w:rFonts w:ascii="Book Antiqua" w:hAnsi="Book Antiqua"/>
          <w:sz w:val="22"/>
          <w:szCs w:val="22"/>
          <w:highlight w:val="yellow"/>
        </w:rPr>
        <w:t xml:space="preserve">take </w:t>
      </w:r>
      <w:r w:rsidRPr="00DD2072">
        <w:rPr>
          <w:rFonts w:ascii="Book Antiqua" w:hAnsi="Book Antiqua"/>
          <w:bCs/>
          <w:sz w:val="22"/>
          <w:szCs w:val="22"/>
          <w:highlight w:val="yellow"/>
        </w:rPr>
        <w:t>into account</w:t>
      </w:r>
      <w:proofErr w:type="gramEnd"/>
      <w:r w:rsidRPr="00DD2072">
        <w:rPr>
          <w:rFonts w:ascii="Book Antiqua" w:hAnsi="Book Antiqua"/>
          <w:bCs/>
          <w:sz w:val="22"/>
          <w:szCs w:val="22"/>
          <w:highlight w:val="yellow"/>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44A756BF" w14:textId="77777777" w:rsidR="002D5111" w:rsidRPr="005322C8" w:rsidRDefault="002D5111" w:rsidP="002D5111">
      <w:pPr>
        <w:widowControl w:val="0"/>
        <w:autoSpaceDE w:val="0"/>
        <w:autoSpaceDN w:val="0"/>
        <w:adjustRightInd w:val="0"/>
        <w:ind w:left="720" w:hanging="630"/>
        <w:jc w:val="both"/>
        <w:rPr>
          <w:rFonts w:ascii="Book Antiqua" w:hAnsi="Book Antiqua"/>
          <w:bCs/>
          <w:sz w:val="22"/>
          <w:szCs w:val="22"/>
        </w:rPr>
      </w:pPr>
    </w:p>
    <w:p w14:paraId="62B7BA99" w14:textId="77777777" w:rsidR="002D5111" w:rsidRPr="005322C8" w:rsidRDefault="002D5111" w:rsidP="002D5111">
      <w:pPr>
        <w:widowControl w:val="0"/>
        <w:numPr>
          <w:ilvl w:val="0"/>
          <w:numId w:val="22"/>
        </w:numPr>
        <w:autoSpaceDE w:val="0"/>
        <w:autoSpaceDN w:val="0"/>
        <w:adjustRightInd w:val="0"/>
        <w:ind w:left="720" w:hanging="436"/>
        <w:jc w:val="both"/>
        <w:rPr>
          <w:rFonts w:ascii="Book Antiqua" w:hAnsi="Book Antiqua"/>
          <w:sz w:val="22"/>
          <w:szCs w:val="22"/>
        </w:rPr>
      </w:pPr>
      <w:r w:rsidRPr="005322C8">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11"/>
      <w:headerReference w:type="default" r:id="rId12"/>
      <w:footerReference w:type="even" r:id="rId13"/>
      <w:footerReference w:type="default" r:id="rId14"/>
      <w:headerReference w:type="first" r:id="rId15"/>
      <w:footerReference w:type="first" r:id="rId16"/>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11DA6" w14:textId="77777777" w:rsidR="0089678F" w:rsidRDefault="0089678F">
      <w:r>
        <w:separator/>
      </w:r>
    </w:p>
  </w:endnote>
  <w:endnote w:type="continuationSeparator" w:id="0">
    <w:p w14:paraId="39005BE4" w14:textId="77777777" w:rsidR="0089678F" w:rsidRDefault="0089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CFE5" w14:textId="77777777" w:rsidR="005719D4" w:rsidRDefault="005719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3942"/>
      <w:gridCol w:w="1818"/>
    </w:tblGrid>
    <w:tr w:rsidR="006D1428" w:rsidRPr="00647E32" w14:paraId="106072A1" w14:textId="77777777" w:rsidTr="005719D4">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3BAD79E6"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09680B">
            <w:rPr>
              <w:rFonts w:ascii="Book Antiqua" w:hAnsi="Book Antiqua" w:cs="Times New Roman"/>
              <w:sz w:val="20"/>
              <w:szCs w:val="20"/>
              <w:lang w:val="en-US"/>
            </w:rPr>
            <w:t>4</w:t>
          </w:r>
          <w:r w:rsidR="002E2F88">
            <w:rPr>
              <w:rFonts w:ascii="Book Antiqua" w:hAnsi="Book Antiqua" w:cs="Times New Roman"/>
              <w:sz w:val="20"/>
              <w:szCs w:val="20"/>
              <w:lang w:val="en-US"/>
            </w:rPr>
            <w:t>306</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09680B">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C6F74C2" w:rsidR="006D1428" w:rsidRPr="00647E32" w:rsidRDefault="005719D4" w:rsidP="00A22D1A">
          <w:pPr>
            <w:pStyle w:val="Footer"/>
            <w:jc w:val="center"/>
            <w:rPr>
              <w:rFonts w:ascii="Book Antiqua" w:hAnsi="Book Antiqua"/>
              <w:sz w:val="20"/>
              <w:szCs w:val="20"/>
            </w:rPr>
          </w:pPr>
          <w:r>
            <w:rPr>
              <w:rFonts w:ascii="Book Antiqua" w:hAnsi="Book Antiqua"/>
              <w:sz w:val="20"/>
              <w:szCs w:val="20"/>
            </w:rPr>
            <w:pict w14:anchorId="6FAE1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0pt;height:57.75pt">
                <v:imagedata r:id="rId1" o:title=""/>
                <o:lock v:ext="edit" ungrouping="t" rotation="t" cropping="t" verticies="t" text="t" grouping="t"/>
                <o:signatureline v:ext="edit" id="{E142D9AC-754F-44C4-8198-8CEF96BC4C04}" provid="{00000000-0000-0000-0000-000000000000}"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1B5D" w14:textId="77777777" w:rsidR="005719D4" w:rsidRDefault="005719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19D7" w14:textId="77777777" w:rsidR="0089678F" w:rsidRDefault="0089678F">
      <w:r>
        <w:separator/>
      </w:r>
    </w:p>
  </w:footnote>
  <w:footnote w:type="continuationSeparator" w:id="0">
    <w:p w14:paraId="39A5ECD7" w14:textId="77777777" w:rsidR="0089678F" w:rsidRDefault="0089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79D4" w14:textId="77777777" w:rsidR="005719D4" w:rsidRDefault="005719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4E1B6" w14:textId="77777777" w:rsidR="005719D4" w:rsidRDefault="00571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8BE4" w14:textId="77777777" w:rsidR="005719D4" w:rsidRDefault="00571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47DB"/>
    <w:rsid w:val="00066F19"/>
    <w:rsid w:val="0008032A"/>
    <w:rsid w:val="0008235F"/>
    <w:rsid w:val="00083E0F"/>
    <w:rsid w:val="00090703"/>
    <w:rsid w:val="0009680B"/>
    <w:rsid w:val="000A041D"/>
    <w:rsid w:val="000A4BBC"/>
    <w:rsid w:val="000B0D45"/>
    <w:rsid w:val="000B465E"/>
    <w:rsid w:val="000B5840"/>
    <w:rsid w:val="000C77C3"/>
    <w:rsid w:val="000D0912"/>
    <w:rsid w:val="000D3C48"/>
    <w:rsid w:val="000D4B27"/>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3EC"/>
    <w:rsid w:val="00136F54"/>
    <w:rsid w:val="001470F0"/>
    <w:rsid w:val="001506D3"/>
    <w:rsid w:val="00157EA8"/>
    <w:rsid w:val="00162BB2"/>
    <w:rsid w:val="00164310"/>
    <w:rsid w:val="00164CA9"/>
    <w:rsid w:val="00176EFF"/>
    <w:rsid w:val="00180307"/>
    <w:rsid w:val="001902AD"/>
    <w:rsid w:val="001964ED"/>
    <w:rsid w:val="00197506"/>
    <w:rsid w:val="001A52F9"/>
    <w:rsid w:val="001B4361"/>
    <w:rsid w:val="001B76E9"/>
    <w:rsid w:val="001C13DE"/>
    <w:rsid w:val="001C4FD7"/>
    <w:rsid w:val="001C706F"/>
    <w:rsid w:val="001E3864"/>
    <w:rsid w:val="001E3D57"/>
    <w:rsid w:val="001F1420"/>
    <w:rsid w:val="001F6125"/>
    <w:rsid w:val="00202A2D"/>
    <w:rsid w:val="002045CF"/>
    <w:rsid w:val="002177A0"/>
    <w:rsid w:val="0023223C"/>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5111"/>
    <w:rsid w:val="002D76D6"/>
    <w:rsid w:val="002E2F88"/>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555AD"/>
    <w:rsid w:val="0036563E"/>
    <w:rsid w:val="0037036D"/>
    <w:rsid w:val="003711C3"/>
    <w:rsid w:val="00374CE5"/>
    <w:rsid w:val="00376861"/>
    <w:rsid w:val="003841CC"/>
    <w:rsid w:val="00387668"/>
    <w:rsid w:val="00391992"/>
    <w:rsid w:val="00397783"/>
    <w:rsid w:val="003A14BD"/>
    <w:rsid w:val="003A21BB"/>
    <w:rsid w:val="003A24ED"/>
    <w:rsid w:val="003A6AE2"/>
    <w:rsid w:val="003B09C1"/>
    <w:rsid w:val="003B31D5"/>
    <w:rsid w:val="003B43F7"/>
    <w:rsid w:val="003C3F7B"/>
    <w:rsid w:val="003D0B0B"/>
    <w:rsid w:val="003D6CB8"/>
    <w:rsid w:val="003E04F9"/>
    <w:rsid w:val="003E44B4"/>
    <w:rsid w:val="003E7DBE"/>
    <w:rsid w:val="003F07AE"/>
    <w:rsid w:val="003F1736"/>
    <w:rsid w:val="003F4EA4"/>
    <w:rsid w:val="003F5309"/>
    <w:rsid w:val="00404C65"/>
    <w:rsid w:val="00426919"/>
    <w:rsid w:val="00430D20"/>
    <w:rsid w:val="004314C7"/>
    <w:rsid w:val="0043548B"/>
    <w:rsid w:val="00435C89"/>
    <w:rsid w:val="004406D0"/>
    <w:rsid w:val="0044207F"/>
    <w:rsid w:val="00442724"/>
    <w:rsid w:val="0044379E"/>
    <w:rsid w:val="004507BD"/>
    <w:rsid w:val="004532D0"/>
    <w:rsid w:val="004608A5"/>
    <w:rsid w:val="004617C8"/>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38AD"/>
    <w:rsid w:val="004F60F6"/>
    <w:rsid w:val="00512BCF"/>
    <w:rsid w:val="005134FA"/>
    <w:rsid w:val="00513908"/>
    <w:rsid w:val="00515F32"/>
    <w:rsid w:val="00517518"/>
    <w:rsid w:val="00535349"/>
    <w:rsid w:val="00536B46"/>
    <w:rsid w:val="00553CC2"/>
    <w:rsid w:val="005563F0"/>
    <w:rsid w:val="00561EBA"/>
    <w:rsid w:val="00570645"/>
    <w:rsid w:val="005719D4"/>
    <w:rsid w:val="00585565"/>
    <w:rsid w:val="00586197"/>
    <w:rsid w:val="005900FB"/>
    <w:rsid w:val="00590F15"/>
    <w:rsid w:val="005969D1"/>
    <w:rsid w:val="0059753E"/>
    <w:rsid w:val="005A2CC6"/>
    <w:rsid w:val="005A5F55"/>
    <w:rsid w:val="005C2E43"/>
    <w:rsid w:val="005C47C2"/>
    <w:rsid w:val="005C54CD"/>
    <w:rsid w:val="005D47D4"/>
    <w:rsid w:val="005F4AF8"/>
    <w:rsid w:val="005F673B"/>
    <w:rsid w:val="00606245"/>
    <w:rsid w:val="00606780"/>
    <w:rsid w:val="00615250"/>
    <w:rsid w:val="0062185C"/>
    <w:rsid w:val="0062230E"/>
    <w:rsid w:val="00624543"/>
    <w:rsid w:val="006259B2"/>
    <w:rsid w:val="006263F8"/>
    <w:rsid w:val="006278FD"/>
    <w:rsid w:val="0064477D"/>
    <w:rsid w:val="00647E32"/>
    <w:rsid w:val="00652380"/>
    <w:rsid w:val="00654BE8"/>
    <w:rsid w:val="0065500A"/>
    <w:rsid w:val="00655550"/>
    <w:rsid w:val="0065766C"/>
    <w:rsid w:val="006579BF"/>
    <w:rsid w:val="006622FF"/>
    <w:rsid w:val="006876FC"/>
    <w:rsid w:val="006901C9"/>
    <w:rsid w:val="00691191"/>
    <w:rsid w:val="00693A3D"/>
    <w:rsid w:val="006A124F"/>
    <w:rsid w:val="006A1B81"/>
    <w:rsid w:val="006B175E"/>
    <w:rsid w:val="006B1869"/>
    <w:rsid w:val="006C1802"/>
    <w:rsid w:val="006C36F7"/>
    <w:rsid w:val="006C3CFF"/>
    <w:rsid w:val="006C62B4"/>
    <w:rsid w:val="006C7D48"/>
    <w:rsid w:val="006D1428"/>
    <w:rsid w:val="006D30D1"/>
    <w:rsid w:val="006D5D28"/>
    <w:rsid w:val="006D77A0"/>
    <w:rsid w:val="006E35DC"/>
    <w:rsid w:val="006E6767"/>
    <w:rsid w:val="006F1CDB"/>
    <w:rsid w:val="006F3749"/>
    <w:rsid w:val="006F37B8"/>
    <w:rsid w:val="00700A83"/>
    <w:rsid w:val="007117BA"/>
    <w:rsid w:val="007138DC"/>
    <w:rsid w:val="00714643"/>
    <w:rsid w:val="007156CF"/>
    <w:rsid w:val="007177F6"/>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910AA"/>
    <w:rsid w:val="0079354F"/>
    <w:rsid w:val="007B17A6"/>
    <w:rsid w:val="007C3810"/>
    <w:rsid w:val="007C3A98"/>
    <w:rsid w:val="007F5E72"/>
    <w:rsid w:val="007F5FE7"/>
    <w:rsid w:val="007F6B16"/>
    <w:rsid w:val="007F70E5"/>
    <w:rsid w:val="00810F3E"/>
    <w:rsid w:val="00813DD1"/>
    <w:rsid w:val="00817B82"/>
    <w:rsid w:val="00825808"/>
    <w:rsid w:val="0082741C"/>
    <w:rsid w:val="00827B5F"/>
    <w:rsid w:val="00827E16"/>
    <w:rsid w:val="00833247"/>
    <w:rsid w:val="0083331F"/>
    <w:rsid w:val="0083774B"/>
    <w:rsid w:val="008521E7"/>
    <w:rsid w:val="008530C2"/>
    <w:rsid w:val="00857091"/>
    <w:rsid w:val="0087113B"/>
    <w:rsid w:val="00871671"/>
    <w:rsid w:val="008755C2"/>
    <w:rsid w:val="00875B44"/>
    <w:rsid w:val="008834FB"/>
    <w:rsid w:val="0089678F"/>
    <w:rsid w:val="00896844"/>
    <w:rsid w:val="00896E89"/>
    <w:rsid w:val="008A1586"/>
    <w:rsid w:val="008A7211"/>
    <w:rsid w:val="008B5A32"/>
    <w:rsid w:val="008B5F2E"/>
    <w:rsid w:val="008B6666"/>
    <w:rsid w:val="008B7E41"/>
    <w:rsid w:val="008D5B4E"/>
    <w:rsid w:val="008D66EF"/>
    <w:rsid w:val="008E0DA2"/>
    <w:rsid w:val="008E5ADA"/>
    <w:rsid w:val="008F7E00"/>
    <w:rsid w:val="009012DF"/>
    <w:rsid w:val="0091521F"/>
    <w:rsid w:val="00920B79"/>
    <w:rsid w:val="009243DD"/>
    <w:rsid w:val="009325A3"/>
    <w:rsid w:val="00937804"/>
    <w:rsid w:val="00940AC2"/>
    <w:rsid w:val="009456C6"/>
    <w:rsid w:val="0095240B"/>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4B5"/>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3256"/>
    <w:rsid w:val="00AD6292"/>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A5072"/>
    <w:rsid w:val="00BB1341"/>
    <w:rsid w:val="00BB3605"/>
    <w:rsid w:val="00BC112A"/>
    <w:rsid w:val="00BC2B3B"/>
    <w:rsid w:val="00BC4163"/>
    <w:rsid w:val="00BC5B58"/>
    <w:rsid w:val="00BC670A"/>
    <w:rsid w:val="00BD47B0"/>
    <w:rsid w:val="00BD5475"/>
    <w:rsid w:val="00BF24D0"/>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16EC"/>
    <w:rsid w:val="00CD2BC6"/>
    <w:rsid w:val="00CD498C"/>
    <w:rsid w:val="00CD4E19"/>
    <w:rsid w:val="00CD5F7E"/>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43648"/>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2072"/>
    <w:rsid w:val="00DD3F58"/>
    <w:rsid w:val="00DD4729"/>
    <w:rsid w:val="00DE48DC"/>
    <w:rsid w:val="00DE7C3D"/>
    <w:rsid w:val="00DF5964"/>
    <w:rsid w:val="00E01CC1"/>
    <w:rsid w:val="00E071CC"/>
    <w:rsid w:val="00E11FF7"/>
    <w:rsid w:val="00E15E2A"/>
    <w:rsid w:val="00E201DB"/>
    <w:rsid w:val="00E2056A"/>
    <w:rsid w:val="00E239DB"/>
    <w:rsid w:val="00E2532D"/>
    <w:rsid w:val="00E3375B"/>
    <w:rsid w:val="00E3426E"/>
    <w:rsid w:val="00E36E1A"/>
    <w:rsid w:val="00E45483"/>
    <w:rsid w:val="00E47E9B"/>
    <w:rsid w:val="00E61E70"/>
    <w:rsid w:val="00E67439"/>
    <w:rsid w:val="00E7796E"/>
    <w:rsid w:val="00E85E4B"/>
    <w:rsid w:val="00E9074A"/>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14DD"/>
    <w:rsid w:val="00F46088"/>
    <w:rsid w:val="00F462B9"/>
    <w:rsid w:val="00F575C1"/>
    <w:rsid w:val="00F60E9C"/>
    <w:rsid w:val="00F621C3"/>
    <w:rsid w:val="00F738EF"/>
    <w:rsid w:val="00F8089C"/>
    <w:rsid w:val="00F812F7"/>
    <w:rsid w:val="00F84E7E"/>
    <w:rsid w:val="00F85A61"/>
    <w:rsid w:val="00F86B67"/>
    <w:rsid w:val="00F90D5D"/>
    <w:rsid w:val="00F95F9C"/>
    <w:rsid w:val="00FA02EB"/>
    <w:rsid w:val="00FA5254"/>
    <w:rsid w:val="00FB0DF9"/>
    <w:rsid w:val="00FB2141"/>
    <w:rsid w:val="00FC73F9"/>
    <w:rsid w:val="00FD1584"/>
    <w:rsid w:val="00FD510C"/>
    <w:rsid w:val="00FD52D8"/>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2Z51pUxdTcwhqQrNvl2AA4//ylsKsPT5gE5bKWomNrA=</DigestValue>
    </Reference>
    <Reference Type="http://www.w3.org/2000/09/xmldsig#Object" URI="#idOfficeObject">
      <DigestMethod Algorithm="http://www.w3.org/2001/04/xmlenc#sha256"/>
      <DigestValue>+MW7cvZ3Cxix3dpQ2m1hAtT37ef6sZlAW6Yw7aCTfNo=</DigestValue>
    </Reference>
    <Reference Type="http://uri.etsi.org/01903#SignedProperties" URI="#idSignedProperties">
      <Transforms>
        <Transform Algorithm="http://www.w3.org/TR/2001/REC-xml-c14n-20010315"/>
      </Transforms>
      <DigestMethod Algorithm="http://www.w3.org/2001/04/xmlenc#sha256"/>
      <DigestValue>fGDS8lI0pve/hX3M9/TO8X3E9UQg35o3PRiFZRYeBhg=</DigestValue>
    </Reference>
    <Reference Type="http://www.w3.org/2000/09/xmldsig#Object" URI="#idValidSigLnImg">
      <DigestMethod Algorithm="http://www.w3.org/2001/04/xmlenc#sha256"/>
      <DigestValue>NE5e+HfYE9LA4DtoWrAc2GBeChlc97Fz8QgXXtqWoZA=</DigestValue>
    </Reference>
    <Reference Type="http://www.w3.org/2000/09/xmldsig#Object" URI="#idInvalidSigLnImg">
      <DigestMethod Algorithm="http://www.w3.org/2001/04/xmlenc#sha256"/>
      <DigestValue>xrPLfRfDG2xlLu6R+t8RHRYv/0/Ynfcgg/tTWwH8ZXU=</DigestValue>
    </Reference>
  </SignedInfo>
  <SignatureValue>h8pfOIx6XbO2GNsaG4g3fnro3yHU5BC7AlFwAQY7m+QW+5EfV7A4kSQVjED2VoyVo5awZx1gxxDy
9MkhJDwrxHnm9Gwr9IePHeo6LeWvwbHCZWhz4fYcK30OSdNnAG+GAN3Y4AXvfq/O5L6/Tg3s2Ume
4pLhstuSF1cbl7w4mN5NPxi7h340d7gvGffacxMI5eTBhdt48iMULQLa1KXfGFwAIh73t5Q8tz+t
xck9jRixJ1MGX6f0rqNVo82D8QNHUcgbYfPNbBR9LuIM4fG5dtiFrbqSx1zGP3Q1j5fMIciMRxAK
U9L+jIOqdos1L1qYWWvUwQz4F/KD9bqDWh8xFg==</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qBDwylHCyegq9UhCR+I+h6t9BLswi88uLLhBOk7H7mQ=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CIavcgFKuLqyXYoszGbnU4nBrxJjAPi0nfx72X+6xZo=</DigestValue>
      </Reference>
      <Reference URI="/word/endnotes.xml?ContentType=application/vnd.openxmlformats-officedocument.wordprocessingml.endnotes+xml">
        <DigestMethod Algorithm="http://www.w3.org/2001/04/xmlenc#sha256"/>
        <DigestValue>kceZeR8xQTIOHTxqvTqr0PBBBn+kEwU8SO/gHITCJP4=</DigestValue>
      </Reference>
      <Reference URI="/word/fontTable.xml?ContentType=application/vnd.openxmlformats-officedocument.wordprocessingml.fontTable+xml">
        <DigestMethod Algorithm="http://www.w3.org/2001/04/xmlenc#sha256"/>
        <DigestValue>vFt0iXLIFD0iEMIM2xsaA2dKNBjXpC+mq+fPlb1ZAiY=</DigestValue>
      </Reference>
      <Reference URI="/word/footer1.xml?ContentType=application/vnd.openxmlformats-officedocument.wordprocessingml.footer+xml">
        <DigestMethod Algorithm="http://www.w3.org/2001/04/xmlenc#sha256"/>
        <DigestValue>zvWCBaHABtrmCiA0TSuVMWCzr3KcPxSwjIyiys7YNHk=</DigestValue>
      </Reference>
      <Reference URI="/word/footer2.xml?ContentType=application/vnd.openxmlformats-officedocument.wordprocessingml.footer+xml">
        <DigestMethod Algorithm="http://www.w3.org/2001/04/xmlenc#sha256"/>
        <DigestValue>Oop3fMjGVlEkMHu/qPIsPLbKK8hrt32WktYCI0+cibU=</DigestValue>
      </Reference>
      <Reference URI="/word/footer3.xml?ContentType=application/vnd.openxmlformats-officedocument.wordprocessingml.footer+xml">
        <DigestMethod Algorithm="http://www.w3.org/2001/04/xmlenc#sha256"/>
        <DigestValue>eQ47rTg/1Y6MT3uvP+MMUiWMI/1YKaDn6ZvTSHbT3Pc=</DigestValue>
      </Reference>
      <Reference URI="/word/footnotes.xml?ContentType=application/vnd.openxmlformats-officedocument.wordprocessingml.footnotes+xml">
        <DigestMethod Algorithm="http://www.w3.org/2001/04/xmlenc#sha256"/>
        <DigestValue>eCal+YFPIqvRhtnt2TfecRdYxNzpei8jOTJtVDCB1YY=</DigestValue>
      </Reference>
      <Reference URI="/word/header1.xml?ContentType=application/vnd.openxmlformats-officedocument.wordprocessingml.header+xml">
        <DigestMethod Algorithm="http://www.w3.org/2001/04/xmlenc#sha256"/>
        <DigestValue>OH0YtM5H8riATU6sOmC3c/j2UZeG9Yeet4bTTb35tT4=</DigestValue>
      </Reference>
      <Reference URI="/word/header2.xml?ContentType=application/vnd.openxmlformats-officedocument.wordprocessingml.header+xml">
        <DigestMethod Algorithm="http://www.w3.org/2001/04/xmlenc#sha256"/>
        <DigestValue>Flzi6Om9qpQqspTtdhbnLvN8uFNXvL9clrBW4HQEzmY=</DigestValue>
      </Reference>
      <Reference URI="/word/header3.xml?ContentType=application/vnd.openxmlformats-officedocument.wordprocessingml.header+xml">
        <DigestMethod Algorithm="http://www.w3.org/2001/04/xmlenc#sha256"/>
        <DigestValue>ai4qffwmObBZ+1bRSACHVNbHq0zDtxkMLK+5fsqbxa4=</DigestValue>
      </Reference>
      <Reference URI="/word/media/image1.emf?ContentType=image/x-emf">
        <DigestMethod Algorithm="http://www.w3.org/2001/04/xmlenc#sha256"/>
        <DigestValue>SJkqX215RfsTDD2/TyY9S2cFVGMPHYx6YzQpJJDUqhc=</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OcfLMPxh4lNfrRfrtLWsrA7sjqq9kWHE0gkmTx71JAc=</DigestValue>
      </Reference>
      <Reference URI="/word/styles.xml?ContentType=application/vnd.openxmlformats-officedocument.wordprocessingml.styles+xml">
        <DigestMethod Algorithm="http://www.w3.org/2001/04/xmlenc#sha256"/>
        <DigestValue>gIVRIKs3I7eRbsZg03IOPBFUz+cbI1JWr2GzrVxgHyM=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2025-10-06T11:54:46Z</mdssi:Value>
        </mdssi:SignatureTime>
      </SignatureProperty>
    </SignatureProperties>
  </Object>
  <Object Id="idOfficeObject">
    <SignatureProperties>
      <SignatureProperty Id="idOfficeV1Details" Target="#idPackageSignature">
        <SignatureInfoV1 xmlns="http://schemas.microsoft.com/office/2006/digsig">
          <SetupID>{E142D9AC-754F-44C4-8198-8CEF96BC4C04}</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2025-10-06T11:54:46Z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8E6C9FE7-8ABE-4C43-862E-C8EF0505C64B}">
  <ds:schemaRefs>
    <ds:schemaRef ds:uri="http://schemas.microsoft.com/sharepoint/v3/contenttype/forms"/>
  </ds:schemaRefs>
</ds:datastoreItem>
</file>

<file path=customXml/itemProps2.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3.xml><?xml version="1.0" encoding="utf-8"?>
<ds:datastoreItem xmlns:ds="http://schemas.openxmlformats.org/officeDocument/2006/customXml" ds:itemID="{92C171B6-C9AA-4015-9B4C-DD9E18BE3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DD76B-EA02-4521-A24B-9B97E16DE1D7}">
  <ds:schemaRefs>
    <ds:schemaRef ds:uri="http://schemas.openxmlformats.org/package/2006/metadata/core-properties"/>
    <ds:schemaRef ds:uri="5b1e22a1-7343-4772-b68a-36de49ad4a02"/>
    <ds:schemaRef ds:uri="http://purl.org/dc/dcmitype/"/>
    <ds:schemaRef ds:uri="http://purl.org/dc/elements/1.1/"/>
    <ds:schemaRef ds:uri="http://schemas.microsoft.com/office/infopath/2007/PartnerControls"/>
    <ds:schemaRef ds:uri="http://schemas.microsoft.com/office/2006/documentManagement/types"/>
    <ds:schemaRef ds:uri="http://purl.org/dc/terms/"/>
    <ds:schemaRef ds:uri="a1a56b39-2d07-46dc-813a-584bd88ff0c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488</Words>
  <Characters>2773</Characters>
  <Application>Microsoft Office Word</Application>
  <DocSecurity>0</DocSecurity>
  <Lines>81</Lines>
  <Paragraphs>28</Paragraphs>
  <ScaleCrop>false</ScaleCrop>
  <Company>POWER GRID CORPORATION OF INDIA LIMITED</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Chandra Sekhar Nagipogu {नागिपोगु चन्द्र शेखर}</cp:lastModifiedBy>
  <cp:revision>186</cp:revision>
  <cp:lastPrinted>2025-06-19T11:11:00Z</cp:lastPrinted>
  <dcterms:created xsi:type="dcterms:W3CDTF">2023-10-05T06:58:00Z</dcterms:created>
  <dcterms:modified xsi:type="dcterms:W3CDTF">2025-10-06T11:54:00Z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2025-06-19T10:55:48Z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01a2a313-7ed6-4a5f-ab94-d344c9503eb6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